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EB9E0" w14:textId="77777777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Dr. Avery Denny, DHALH, President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Anson Etcitty, DHALH, Vice President</w:t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70150634" wp14:editId="719BED67">
            <wp:simplePos x="0" y="0"/>
            <wp:positionH relativeFrom="column">
              <wp:posOffset>2823015</wp:posOffset>
            </wp:positionH>
            <wp:positionV relativeFrom="paragraph">
              <wp:posOffset>-155574</wp:posOffset>
            </wp:positionV>
            <wp:extent cx="2004699" cy="1667881"/>
            <wp:effectExtent l="0" t="0" r="0" b="0"/>
            <wp:wrapNone/>
            <wp:docPr id="3" name="image1.jpg" descr="20210706143703472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20210706143703472_0001"/>
                    <pic:cNvPicPr preferRelativeResize="0"/>
                  </pic:nvPicPr>
                  <pic:blipFill>
                    <a:blip r:embed="rId5"/>
                    <a:srcRect l="18435" t="14728" r="20110" b="32557"/>
                    <a:stretch>
                      <a:fillRect/>
                    </a:stretch>
                  </pic:blipFill>
                  <pic:spPr>
                    <a:xfrm>
                      <a:off x="0" y="0"/>
                      <a:ext cx="2004699" cy="16678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05EF73A5" wp14:editId="4E3431B8">
                <wp:simplePos x="0" y="0"/>
                <wp:positionH relativeFrom="column">
                  <wp:posOffset>2832100</wp:posOffset>
                </wp:positionH>
                <wp:positionV relativeFrom="paragraph">
                  <wp:posOffset>38100</wp:posOffset>
                </wp:positionV>
                <wp:extent cx="12700" cy="1270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36475" y="3775238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2832100</wp:posOffset>
                </wp:positionH>
                <wp:positionV relativeFrom="paragraph">
                  <wp:posOffset>38100</wp:posOffset>
                </wp:positionV>
                <wp:extent cx="12700" cy="1270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43644333" wp14:editId="7872CFD2">
                <wp:simplePos x="0" y="0"/>
                <wp:positionH relativeFrom="column">
                  <wp:posOffset>3289300</wp:posOffset>
                </wp:positionH>
                <wp:positionV relativeFrom="paragraph">
                  <wp:posOffset>63500</wp:posOffset>
                </wp:positionV>
                <wp:extent cx="80010" cy="762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15520" y="3751425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3289300</wp:posOffset>
                </wp:positionH>
                <wp:positionV relativeFrom="paragraph">
                  <wp:posOffset>63500</wp:posOffset>
                </wp:positionV>
                <wp:extent cx="80010" cy="762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010" cy="76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1CDA2E9" w14:textId="77777777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Dr. Marilyn Begay, DHALD, Secretary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Daniel Johnson, DHALC, Treasurer</w:t>
      </w:r>
    </w:p>
    <w:p w14:paraId="58EFAAFF" w14:textId="0CA14600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Ernest Harry Begay, DHALC,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Adrian Lerma, DHALC, </w:t>
      </w:r>
      <w:r w:rsidR="002F7546">
        <w:rPr>
          <w:b/>
          <w:sz w:val="20"/>
          <w:szCs w:val="20"/>
        </w:rPr>
        <w:t>Liaison</w:t>
      </w:r>
      <w:r>
        <w:rPr>
          <w:b/>
          <w:sz w:val="20"/>
          <w:szCs w:val="20"/>
        </w:rPr>
        <w:t>/IT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7D7FD71E" w14:textId="77777777" w:rsidR="0019296C" w:rsidRDefault="0019296C">
      <w:pPr>
        <w:jc w:val="center"/>
      </w:pPr>
    </w:p>
    <w:p w14:paraId="2C6C9BFA" w14:textId="77777777" w:rsidR="0019296C" w:rsidRDefault="0019296C">
      <w:pPr>
        <w:jc w:val="center"/>
      </w:pPr>
    </w:p>
    <w:p w14:paraId="5DA885E2" w14:textId="77777777" w:rsidR="0019296C" w:rsidRDefault="0019296C"/>
    <w:p w14:paraId="2525148E" w14:textId="54891540" w:rsidR="0019296C" w:rsidRDefault="00BB624A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General Meeting</w:t>
      </w:r>
    </w:p>
    <w:p w14:paraId="1A92632E" w14:textId="792EE98F" w:rsidR="0019296C" w:rsidRDefault="00F51BB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May 30</w:t>
      </w:r>
      <w:r w:rsidR="007E5DA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9457F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7E5DAB">
        <w:rPr>
          <w:rFonts w:ascii="Times New Roman" w:eastAsia="Times New Roman" w:hAnsi="Times New Roman" w:cs="Times New Roman"/>
          <w:sz w:val="24"/>
          <w:szCs w:val="24"/>
        </w:rPr>
        <w:t>6</w:t>
      </w:r>
      <w:r w:rsidR="00035192">
        <w:rPr>
          <w:rFonts w:ascii="Times New Roman" w:eastAsia="Times New Roman" w:hAnsi="Times New Roman" w:cs="Times New Roman"/>
          <w:sz w:val="24"/>
          <w:szCs w:val="24"/>
        </w:rPr>
        <w:t>;</w:t>
      </w:r>
      <w:r w:rsidR="00694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EC2220">
        <w:rPr>
          <w:rFonts w:ascii="Times New Roman" w:eastAsia="Times New Roman" w:hAnsi="Times New Roman" w:cs="Times New Roman"/>
          <w:sz w:val="24"/>
          <w:szCs w:val="24"/>
        </w:rPr>
        <w:t>:0</w:t>
      </w:r>
      <w:r w:rsidR="0069457F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r w:rsidR="00627653">
        <w:rPr>
          <w:rFonts w:ascii="Times New Roman" w:eastAsia="Times New Roman" w:hAnsi="Times New Roman" w:cs="Times New Roman"/>
          <w:sz w:val="24"/>
          <w:szCs w:val="24"/>
        </w:rPr>
        <w:t>A</w:t>
      </w:r>
      <w:r w:rsidR="0069457F">
        <w:rPr>
          <w:rFonts w:ascii="Times New Roman" w:eastAsia="Times New Roman" w:hAnsi="Times New Roman" w:cs="Times New Roman"/>
          <w:sz w:val="24"/>
          <w:szCs w:val="24"/>
        </w:rPr>
        <w:t>M</w:t>
      </w:r>
      <w:r w:rsidR="00D10C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54620">
        <w:rPr>
          <w:rFonts w:ascii="Times New Roman" w:eastAsia="Times New Roman" w:hAnsi="Times New Roman" w:cs="Times New Roman"/>
          <w:sz w:val="24"/>
          <w:szCs w:val="24"/>
        </w:rPr>
        <w:t>MDT,</w:t>
      </w:r>
      <w:r w:rsidR="00D10C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C0D7A">
        <w:rPr>
          <w:rFonts w:ascii="Times New Roman" w:eastAsia="Times New Roman" w:hAnsi="Times New Roman" w:cs="Times New Roman"/>
          <w:sz w:val="24"/>
          <w:szCs w:val="24"/>
        </w:rPr>
        <w:t>Capacity Builders, 2200 Bloomfield Hwy, Farmington, NM</w:t>
      </w:r>
    </w:p>
    <w:p w14:paraId="026FD394" w14:textId="375308A3" w:rsidR="00D10CE1" w:rsidRPr="001D205F" w:rsidRDefault="003D5246" w:rsidP="001D205F">
      <w:pPr>
        <w:ind w:left="4320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egoe UI" w:hAnsi="Segoe UI" w:cs="Segoe UI"/>
          <w:color w:val="000000"/>
          <w:sz w:val="21"/>
          <w:szCs w:val="21"/>
        </w:rPr>
        <w:t>Join Zoom Meetin</w:t>
      </w:r>
      <w:r w:rsidR="00E67D10">
        <w:rPr>
          <w:rFonts w:ascii="Segoe UI" w:hAnsi="Segoe UI" w:cs="Segoe UI"/>
          <w:color w:val="000000"/>
          <w:sz w:val="21"/>
          <w:szCs w:val="21"/>
        </w:rPr>
        <w:t>g</w:t>
      </w:r>
      <w:r w:rsidR="001D205F">
        <w:rPr>
          <w:rFonts w:ascii="Segoe UI" w:hAnsi="Segoe UI" w:cs="Segoe UI"/>
          <w:color w:val="000000"/>
          <w:sz w:val="21"/>
          <w:szCs w:val="21"/>
        </w:rPr>
        <w:t xml:space="preserve"> </w:t>
      </w:r>
      <w:r w:rsidR="00E67D10">
        <w:rPr>
          <w:rFonts w:ascii="Segoe UI" w:hAnsi="Segoe UI" w:cs="Segoe UI"/>
          <w:color w:val="FFFFFF"/>
          <w:sz w:val="21"/>
          <w:szCs w:val="21"/>
        </w:rPr>
        <w:br/>
      </w:r>
      <w:hyperlink r:id="rId9" w:tgtFrame="_blank" w:history="1">
        <w:r w:rsidR="00E67D10">
          <w:rPr>
            <w:rStyle w:val="Hyperlink"/>
            <w:rFonts w:ascii="Segoe UI" w:hAnsi="Segoe UI" w:cs="Segoe UI"/>
            <w:sz w:val="21"/>
            <w:szCs w:val="21"/>
          </w:rPr>
          <w:t>https://us06web.zoom.us/j/86519502223</w:t>
        </w:r>
      </w:hyperlink>
      <w:r w:rsidR="001D205F">
        <w:t xml:space="preserve">  Meeting ID: 86519502223</w:t>
      </w:r>
    </w:p>
    <w:p w14:paraId="0DF19A7E" w14:textId="77777777" w:rsidR="0019296C" w:rsidRDefault="007B7E83" w:rsidP="005C0D7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A-G-E-N-D-A</w:t>
      </w:r>
    </w:p>
    <w:p w14:paraId="08C0799E" w14:textId="46793BD8" w:rsidR="0019296C" w:rsidRDefault="007B7E83" w:rsidP="005C0D7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</w:t>
      </w:r>
      <w:r w:rsidR="005C0D7A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</w:t>
      </w:r>
    </w:p>
    <w:p w14:paraId="5B064B75" w14:textId="77777777" w:rsidR="0019296C" w:rsidRDefault="007B7E8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Call Meeting to Order</w:t>
      </w:r>
    </w:p>
    <w:p w14:paraId="1B89B607" w14:textId="6828893E" w:rsidR="0019296C" w:rsidRDefault="007B7E8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Roll Call: </w:t>
      </w:r>
    </w:p>
    <w:p w14:paraId="0D18DAF3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Dr. Avery Denny, DHALH, DHA President</w:t>
      </w:r>
    </w:p>
    <w:p w14:paraId="0D945CCB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Anson Etcitty, Sr., DHALH, DHA Vice President</w:t>
      </w:r>
    </w:p>
    <w:p w14:paraId="0FB89A49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□ Dr. Marilyn Begay, DHALD, DHA Secretary </w:t>
      </w:r>
    </w:p>
    <w:p w14:paraId="3803A163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Daniel Johnson, DHALC, DHA Treasurer</w:t>
      </w:r>
    </w:p>
    <w:p w14:paraId="7E5315A6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Ernest Harry Begay, DHALC, DHA Board Member</w:t>
      </w:r>
    </w:p>
    <w:p w14:paraId="535D7C6A" w14:textId="04E92764" w:rsidR="00A815A0" w:rsidRDefault="00A815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□ Adrian Lerma, IT/Liaison </w:t>
      </w:r>
    </w:p>
    <w:p w14:paraId="54727478" w14:textId="22AEF4C4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Invocation</w:t>
      </w:r>
    </w:p>
    <w:p w14:paraId="43FD8C19" w14:textId="523865E0" w:rsidR="0019296C" w:rsidRPr="00A815A0" w:rsidRDefault="007B7E83" w:rsidP="00A815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5A0">
        <w:rPr>
          <w:rFonts w:ascii="Times New Roman" w:eastAsia="Times New Roman" w:hAnsi="Times New Roman" w:cs="Times New Roman"/>
          <w:color w:val="000000"/>
          <w:sz w:val="24"/>
          <w:szCs w:val="24"/>
        </w:rPr>
        <w:t>Approval of the Agenda</w:t>
      </w:r>
    </w:p>
    <w:p w14:paraId="259907D0" w14:textId="71B93B72" w:rsidR="00A815A0" w:rsidRPr="00A815A0" w:rsidRDefault="00A815A0" w:rsidP="00A815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5A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Committee Reports </w:t>
      </w:r>
    </w:p>
    <w:p w14:paraId="24E95730" w14:textId="2FD81897" w:rsidR="00CC40F5" w:rsidRPr="00097648" w:rsidRDefault="007B7E83" w:rsidP="00097648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40F5">
        <w:rPr>
          <w:rFonts w:ascii="Times New Roman" w:eastAsia="Times New Roman" w:hAnsi="Times New Roman" w:cs="Times New Roman"/>
          <w:color w:val="000000"/>
          <w:sz w:val="24"/>
          <w:szCs w:val="24"/>
        </w:rPr>
        <w:t>New Business</w:t>
      </w:r>
    </w:p>
    <w:p w14:paraId="109095A9" w14:textId="24C22656" w:rsidR="00E67D10" w:rsidRDefault="00B9115C" w:rsidP="00E67D10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Brinda Sivaramakrishnan,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MPH,PhD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Jonh Hopkins, “American Indian perspective on Healing”</w:t>
      </w:r>
    </w:p>
    <w:p w14:paraId="50CD639F" w14:textId="2450D533" w:rsidR="00B9115C" w:rsidRDefault="00B9115C" w:rsidP="00E67D10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Leonard Tsosie, a report on NN Legislation and DHA request for grants.</w:t>
      </w:r>
    </w:p>
    <w:p w14:paraId="475AC35F" w14:textId="385768F7" w:rsidR="006E49B3" w:rsidRPr="00E67D10" w:rsidRDefault="006E49B3" w:rsidP="00E67D10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Hershal Clark, Tobacco Project</w:t>
      </w:r>
    </w:p>
    <w:p w14:paraId="757A7395" w14:textId="7C0CC28D" w:rsidR="0019296C" w:rsidRPr="00884F81" w:rsidRDefault="007B7E83" w:rsidP="00884F81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884F81">
        <w:rPr>
          <w:rFonts w:ascii="Times New Roman" w:eastAsia="Times New Roman" w:hAnsi="Times New Roman" w:cs="Times New Roman"/>
          <w:sz w:val="24"/>
          <w:szCs w:val="24"/>
        </w:rPr>
        <w:t>Old Business</w:t>
      </w:r>
    </w:p>
    <w:p w14:paraId="75B1157C" w14:textId="33977C98" w:rsidR="0019296C" w:rsidRDefault="00A815A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VIII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  <w:r w:rsidR="007D18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</w:p>
    <w:p w14:paraId="259227B7" w14:textId="2BF4FFC6" w:rsidR="0019296C" w:rsidRDefault="00A815A0" w:rsidP="006807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="00F91062">
        <w:rPr>
          <w:rFonts w:ascii="Times New Roman" w:eastAsia="Times New Roman" w:hAnsi="Times New Roman" w:cs="Times New Roman"/>
          <w:sz w:val="24"/>
          <w:szCs w:val="24"/>
        </w:rPr>
        <w:t xml:space="preserve">X. </w:t>
      </w:r>
      <w:r w:rsidR="00F91062">
        <w:rPr>
          <w:rFonts w:ascii="Times New Roman" w:eastAsia="Times New Roman" w:hAnsi="Times New Roman" w:cs="Times New Roman"/>
          <w:sz w:val="24"/>
          <w:szCs w:val="24"/>
        </w:rPr>
        <w:tab/>
        <w:t>Next Meeting</w:t>
      </w:r>
      <w:r w:rsidR="00061178">
        <w:rPr>
          <w:rFonts w:ascii="Times New Roman" w:eastAsia="Times New Roman" w:hAnsi="Times New Roman" w:cs="Times New Roman"/>
          <w:sz w:val="24"/>
          <w:szCs w:val="24"/>
        </w:rPr>
        <w:t>s: General Meeting</w:t>
      </w:r>
      <w:r w:rsidR="0034074C">
        <w:rPr>
          <w:rFonts w:ascii="Times New Roman" w:eastAsia="Times New Roman" w:hAnsi="Times New Roman" w:cs="Times New Roman"/>
          <w:sz w:val="24"/>
          <w:szCs w:val="24"/>
        </w:rPr>
        <w:t xml:space="preserve"> at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>Date:</w:t>
      </w:r>
      <w:r w:rsidR="00F910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>Time:</w:t>
      </w:r>
      <w:r w:rsidR="00D00C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6532F">
        <w:rPr>
          <w:rFonts w:ascii="Times New Roman" w:eastAsia="Times New Roman" w:hAnsi="Times New Roman" w:cs="Times New Roman"/>
          <w:color w:val="000000"/>
          <w:sz w:val="24"/>
          <w:szCs w:val="24"/>
        </w:rPr>
        <w:t>to be assigned</w:t>
      </w:r>
    </w:p>
    <w:p w14:paraId="730A6015" w14:textId="4149CA86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Adjournment</w:t>
      </w:r>
      <w:r w:rsidR="001D76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sectPr w:rsidR="0019296C">
      <w:pgSz w:w="12240" w:h="15840"/>
      <w:pgMar w:top="245" w:right="245" w:bottom="245" w:left="24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91A0E"/>
    <w:multiLevelType w:val="hybridMultilevel"/>
    <w:tmpl w:val="43C8C8BA"/>
    <w:lvl w:ilvl="0" w:tplc="35DE05F0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DC4197D"/>
    <w:multiLevelType w:val="multilevel"/>
    <w:tmpl w:val="2AEAD08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6B7B19EB"/>
    <w:multiLevelType w:val="hybridMultilevel"/>
    <w:tmpl w:val="DA0EE42E"/>
    <w:lvl w:ilvl="0" w:tplc="52B09140">
      <w:start w:val="5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794B0640"/>
    <w:multiLevelType w:val="multilevel"/>
    <w:tmpl w:val="E6F60A18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B86276A"/>
    <w:multiLevelType w:val="multilevel"/>
    <w:tmpl w:val="96525AD4"/>
    <w:lvl w:ilvl="0">
      <w:start w:val="1"/>
      <w:numFmt w:val="upperRoman"/>
      <w:lvlText w:val="%1."/>
      <w:lvlJc w:val="left"/>
      <w:pPr>
        <w:ind w:left="1440" w:hanging="72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782382639">
    <w:abstractNumId w:val="1"/>
  </w:num>
  <w:num w:numId="2" w16cid:durableId="680744161">
    <w:abstractNumId w:val="4"/>
  </w:num>
  <w:num w:numId="3" w16cid:durableId="1806657441">
    <w:abstractNumId w:val="3"/>
  </w:num>
  <w:num w:numId="4" w16cid:durableId="415369487">
    <w:abstractNumId w:val="2"/>
  </w:num>
  <w:num w:numId="5" w16cid:durableId="1606378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96C"/>
    <w:rsid w:val="0001296B"/>
    <w:rsid w:val="00035192"/>
    <w:rsid w:val="00061178"/>
    <w:rsid w:val="00097648"/>
    <w:rsid w:val="000A2256"/>
    <w:rsid w:val="000D5E84"/>
    <w:rsid w:val="00157390"/>
    <w:rsid w:val="0019296C"/>
    <w:rsid w:val="001C4DC0"/>
    <w:rsid w:val="001D205F"/>
    <w:rsid w:val="001D765A"/>
    <w:rsid w:val="00255730"/>
    <w:rsid w:val="0026532F"/>
    <w:rsid w:val="002F7546"/>
    <w:rsid w:val="0034074C"/>
    <w:rsid w:val="003713F5"/>
    <w:rsid w:val="003A36C5"/>
    <w:rsid w:val="003D11A0"/>
    <w:rsid w:val="003D5246"/>
    <w:rsid w:val="00437B5E"/>
    <w:rsid w:val="00512B56"/>
    <w:rsid w:val="0054362A"/>
    <w:rsid w:val="00547A4A"/>
    <w:rsid w:val="00553625"/>
    <w:rsid w:val="005C0D7A"/>
    <w:rsid w:val="00627653"/>
    <w:rsid w:val="00652204"/>
    <w:rsid w:val="00654620"/>
    <w:rsid w:val="0067367A"/>
    <w:rsid w:val="00680790"/>
    <w:rsid w:val="0069457F"/>
    <w:rsid w:val="006E49B3"/>
    <w:rsid w:val="007A0626"/>
    <w:rsid w:val="007B12A4"/>
    <w:rsid w:val="007B7E83"/>
    <w:rsid w:val="007D1804"/>
    <w:rsid w:val="007E5DAB"/>
    <w:rsid w:val="0082647A"/>
    <w:rsid w:val="00847F7E"/>
    <w:rsid w:val="00860BBE"/>
    <w:rsid w:val="00884F81"/>
    <w:rsid w:val="008A3940"/>
    <w:rsid w:val="008B5545"/>
    <w:rsid w:val="00921ED8"/>
    <w:rsid w:val="00986C09"/>
    <w:rsid w:val="00A23A42"/>
    <w:rsid w:val="00A40019"/>
    <w:rsid w:val="00A61AB6"/>
    <w:rsid w:val="00A815A0"/>
    <w:rsid w:val="00AE3343"/>
    <w:rsid w:val="00B37FD4"/>
    <w:rsid w:val="00B55FA7"/>
    <w:rsid w:val="00B9115C"/>
    <w:rsid w:val="00BA5E62"/>
    <w:rsid w:val="00BB624A"/>
    <w:rsid w:val="00BD4E91"/>
    <w:rsid w:val="00BE23F6"/>
    <w:rsid w:val="00BF0AC7"/>
    <w:rsid w:val="00C563D9"/>
    <w:rsid w:val="00CC40F5"/>
    <w:rsid w:val="00D00C73"/>
    <w:rsid w:val="00D07EE9"/>
    <w:rsid w:val="00D10CE1"/>
    <w:rsid w:val="00D13792"/>
    <w:rsid w:val="00D162A3"/>
    <w:rsid w:val="00D7149F"/>
    <w:rsid w:val="00DF4AA0"/>
    <w:rsid w:val="00DF6397"/>
    <w:rsid w:val="00E67D10"/>
    <w:rsid w:val="00E8428F"/>
    <w:rsid w:val="00EC2220"/>
    <w:rsid w:val="00EF5ED0"/>
    <w:rsid w:val="00F115FD"/>
    <w:rsid w:val="00F51BB9"/>
    <w:rsid w:val="00F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7A76F"/>
  <w15:docId w15:val="{48E4954D-7001-4714-BA91-5273EF45C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EC222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47F7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573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s06web.zoom.us/j/8651950222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clinic</dc:creator>
  <cp:lastModifiedBy>Marilyn Begay</cp:lastModifiedBy>
  <cp:revision>6</cp:revision>
  <dcterms:created xsi:type="dcterms:W3CDTF">2026-05-29T03:26:00Z</dcterms:created>
  <dcterms:modified xsi:type="dcterms:W3CDTF">2026-05-29T04:32:00Z</dcterms:modified>
</cp:coreProperties>
</file>